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6" w:rsidRPr="000024BE" w:rsidRDefault="00A84506" w:rsidP="00A8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Stopky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proofErr w:type="gram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proofErr w:type="gram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Z2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A84506" w:rsidRPr="000024BE" w:rsidRDefault="00A84506" w:rsidP="00A8450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4506" w:rsidRDefault="00A84506" w:rsidP="00A84506">
      <w:pPr>
        <w:rPr>
          <w:b/>
          <w:sz w:val="28"/>
          <w:szCs w:val="28"/>
        </w:rPr>
      </w:pPr>
    </w:p>
    <w:p w:rsidR="0075338D" w:rsidRDefault="00A84506">
      <w:pPr>
        <w:jc w:val="center"/>
        <w:rPr>
          <w:b/>
        </w:rPr>
      </w:pPr>
      <w:bookmarkStart w:id="0" w:name="_GoBack"/>
      <w:bookmarkEnd w:id="0"/>
      <w:r>
        <w:rPr>
          <w:b/>
        </w:rPr>
        <w:t>Zadání:</w:t>
      </w:r>
    </w:p>
    <w:p w:rsidR="0075338D" w:rsidRDefault="00A84506">
      <w:r>
        <w:t xml:space="preserve">Vytvoř </w:t>
      </w:r>
      <w:proofErr w:type="gramStart"/>
      <w:r>
        <w:t>stopky - tlačítkem</w:t>
      </w:r>
      <w:proofErr w:type="gramEnd"/>
      <w:r>
        <w:t xml:space="preserve"> A odstartuješ měření času a tlačítkem B zastavíš měření času. Změřená doba v sekundách se ti vypíše na displeji. </w:t>
      </w:r>
    </w:p>
    <w:p w:rsidR="0075338D" w:rsidRDefault="00A84506">
      <w:r>
        <w:t xml:space="preserve">Poznámka: Využij blok </w:t>
      </w:r>
    </w:p>
    <w:p w:rsidR="0075338D" w:rsidRDefault="00A84506">
      <w:pPr>
        <w:jc w:val="center"/>
      </w:pPr>
      <w:r>
        <w:rPr>
          <w:noProof/>
        </w:rPr>
        <w:drawing>
          <wp:inline distT="114300" distB="114300" distL="114300" distR="114300">
            <wp:extent cx="1524000" cy="5334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A84506">
      <w:r>
        <w:t>Tento blok má v sobě dobu od začátku spuštění programu v milisekundách.</w:t>
      </w:r>
    </w:p>
    <w:p w:rsidR="0075338D" w:rsidRDefault="0075338D">
      <w:pPr>
        <w:jc w:val="center"/>
        <w:rPr>
          <w:b/>
        </w:rPr>
      </w:pPr>
    </w:p>
    <w:p w:rsidR="0075338D" w:rsidRDefault="00A84506">
      <w:pPr>
        <w:jc w:val="center"/>
        <w:rPr>
          <w:b/>
        </w:rPr>
      </w:pPr>
      <w:r>
        <w:rPr>
          <w:b/>
        </w:rPr>
        <w:t>Řešení:</w:t>
      </w:r>
    </w:p>
    <w:p w:rsidR="0075338D" w:rsidRDefault="00A84506">
      <w:r>
        <w:t xml:space="preserve">Protože blok </w:t>
      </w:r>
      <w:proofErr w:type="spellStart"/>
      <w:r>
        <w:rPr>
          <w:b/>
          <w:i/>
        </w:rPr>
        <w:t>running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time</w:t>
      </w:r>
      <w:proofErr w:type="spellEnd"/>
      <w:r>
        <w:t xml:space="preserve"> měří čas od spuštění programu, tedy ne od zmáčknutí tlačítka, musíme udělat drobnou fintu. Nebudu měřit jeden čas, ale vlastně dva. Při zmáčknutí tlačítka A si uložím čas, který se měří neustále do proměnné </w:t>
      </w:r>
      <w:r>
        <w:rPr>
          <w:b/>
        </w:rPr>
        <w:t>start</w:t>
      </w:r>
      <w:r>
        <w:t xml:space="preserve"> a při zmá</w:t>
      </w:r>
      <w:r>
        <w:t xml:space="preserve">čknutí tlačítka B si běžící čas uložím do proměnné </w:t>
      </w:r>
      <w:r>
        <w:rPr>
          <w:b/>
        </w:rPr>
        <w:t>konec</w:t>
      </w:r>
      <w:r>
        <w:t>.</w:t>
      </w:r>
    </w:p>
    <w:p w:rsidR="0075338D" w:rsidRDefault="00A84506">
      <w:r>
        <w:rPr>
          <w:noProof/>
        </w:rPr>
        <w:drawing>
          <wp:inline distT="114300" distB="114300" distL="114300" distR="114300">
            <wp:extent cx="5731200" cy="11303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75338D"/>
    <w:p w:rsidR="0075338D" w:rsidRDefault="00A84506">
      <w:r>
        <w:t xml:space="preserve"> Pak již stačí pouze zjistit o kolik se časy </w:t>
      </w:r>
      <w:proofErr w:type="gramStart"/>
      <w:r>
        <w:t>liší - odečíst</w:t>
      </w:r>
      <w:proofErr w:type="gramEnd"/>
      <w:r>
        <w:t xml:space="preserve"> je. A samozřejmě ukázat na displeji. Vypsání času zařadím do programu do stisknutí tlačítka B.</w:t>
      </w:r>
    </w:p>
    <w:p w:rsidR="0075338D" w:rsidRDefault="00A84506">
      <w:r>
        <w:rPr>
          <w:noProof/>
        </w:rPr>
        <w:drawing>
          <wp:inline distT="114300" distB="114300" distL="114300" distR="114300">
            <wp:extent cx="5731200" cy="134620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A84506">
      <w:r>
        <w:t>Výpočet provedu pomocí proměnných a bl</w:t>
      </w:r>
      <w:r>
        <w:t xml:space="preserve">oků ze záložky </w:t>
      </w:r>
      <w:proofErr w:type="spellStart"/>
      <w:r>
        <w:t>Math</w:t>
      </w:r>
      <w:proofErr w:type="spellEnd"/>
      <w:r>
        <w:t xml:space="preserve">. Je třeba časy odečíst a také převést z milisekund na sekundy = vydělit tisícem. </w:t>
      </w:r>
    </w:p>
    <w:p w:rsidR="0075338D" w:rsidRDefault="00A84506">
      <w:r>
        <w:rPr>
          <w:noProof/>
        </w:rPr>
        <w:drawing>
          <wp:inline distT="114300" distB="114300" distL="114300" distR="114300">
            <wp:extent cx="2495550" cy="112395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A84506">
      <w:r>
        <w:lastRenderedPageBreak/>
        <w:t xml:space="preserve">Dejte si pozor na to, abyste bloky správně vsadili do </w:t>
      </w:r>
      <w:proofErr w:type="gramStart"/>
      <w:r>
        <w:t>sebe - je</w:t>
      </w:r>
      <w:proofErr w:type="gramEnd"/>
      <w:r>
        <w:t xml:space="preserve"> to stejné jako u počítání v matematice - nejdříve odečteme (měli bychom to dát do závork</w:t>
      </w:r>
      <w:r>
        <w:t>y, což nám zde zastoupí společný blok) a teprve tento rozdíl dělíme tisícem:</w:t>
      </w:r>
    </w:p>
    <w:p w:rsidR="0075338D" w:rsidRDefault="00A84506">
      <w:r>
        <w:rPr>
          <w:noProof/>
        </w:rPr>
        <w:drawing>
          <wp:inline distT="114300" distB="114300" distL="114300" distR="114300">
            <wp:extent cx="3933825" cy="8953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A84506">
      <w:r>
        <w:t>Celý program bude tedy vypadat takto:</w:t>
      </w:r>
    </w:p>
    <w:p w:rsidR="0075338D" w:rsidRDefault="00A84506">
      <w:r>
        <w:rPr>
          <w:noProof/>
        </w:rPr>
        <w:drawing>
          <wp:inline distT="114300" distB="114300" distL="114300" distR="114300">
            <wp:extent cx="5286375" cy="275272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75338D"/>
    <w:p w:rsidR="0075338D" w:rsidRDefault="00A84506">
      <w:r>
        <w:t xml:space="preserve">K dokonalosti chybí již pouze to, aby bylo možné stopky používat opakovaně. Ony vlastně fungují i na opakované použití. Jen by asi bylo </w:t>
      </w:r>
      <w:r>
        <w:t xml:space="preserve">vhodné při novém měření vymazat na displeji staré číslo, aby nás to </w:t>
      </w:r>
      <w:proofErr w:type="gramStart"/>
      <w:r>
        <w:t>nepletlo - tedy</w:t>
      </w:r>
      <w:proofErr w:type="gramEnd"/>
      <w:r>
        <w:t xml:space="preserve"> při novém měření zhasnu světla.</w:t>
      </w:r>
    </w:p>
    <w:p w:rsidR="0075338D" w:rsidRDefault="0075338D"/>
    <w:p w:rsidR="0075338D" w:rsidRDefault="00A84506">
      <w:r>
        <w:rPr>
          <w:noProof/>
        </w:rPr>
        <w:drawing>
          <wp:inline distT="114300" distB="114300" distL="114300" distR="114300">
            <wp:extent cx="5295900" cy="286702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38D" w:rsidRDefault="00A84506">
      <w:r>
        <w:t>Poznámka: Čas se ukazuje v celých sekundách, bez desetinné části po dělení. Otázkou je, zda dojde k zaokrouhlení nebo zobrazení pouze čás</w:t>
      </w:r>
      <w:r>
        <w:t>ti čísla před desetinnou čárkou.</w:t>
      </w:r>
    </w:p>
    <w:p w:rsidR="0075338D" w:rsidRDefault="0075338D"/>
    <w:p w:rsidR="0075338D" w:rsidRDefault="0075338D"/>
    <w:sectPr w:rsidR="0075338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D"/>
    <w:rsid w:val="0075338D"/>
    <w:rsid w:val="00A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E6AB9"/>
  <w15:docId w15:val="{7A7BECA7-705D-4859-ADEA-B1CF3DA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2</cp:revision>
  <dcterms:created xsi:type="dcterms:W3CDTF">2017-06-14T11:35:00Z</dcterms:created>
  <dcterms:modified xsi:type="dcterms:W3CDTF">2017-06-14T11:35:00Z</dcterms:modified>
</cp:coreProperties>
</file>